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481C" w:rsidRDefault="00C7481C" w:rsidP="00C7481C">
      <w:r>
        <w:t xml:space="preserve">Klachtenreglement voor cursisten van </w:t>
      </w:r>
      <w:proofErr w:type="spellStart"/>
      <w:r>
        <w:t>Taalmundo</w:t>
      </w:r>
      <w:proofErr w:type="spellEnd"/>
    </w:p>
    <w:p w:rsidR="00C7481C" w:rsidRDefault="00C7481C" w:rsidP="00C7481C"/>
    <w:p w:rsidR="00C7481C" w:rsidRDefault="00C7481C" w:rsidP="00C7481C">
      <w:r>
        <w:t>Inleiding</w:t>
      </w:r>
    </w:p>
    <w:p w:rsidR="00C7481C" w:rsidRDefault="00C7481C" w:rsidP="00C7481C">
      <w:proofErr w:type="spellStart"/>
      <w:r>
        <w:t>Taalmundo</w:t>
      </w:r>
      <w:proofErr w:type="spellEnd"/>
      <w:r>
        <w:t xml:space="preserve"> besteedt</w:t>
      </w:r>
      <w:r>
        <w:t xml:space="preserve"> de grootst mogelijke zorgvuldigheid aan het</w:t>
      </w:r>
      <w:r>
        <w:t xml:space="preserve"> </w:t>
      </w:r>
      <w:r>
        <w:t>aanbieden en uitvoeren van taaltrainingen. Als u desondanks ontevreden bent over de</w:t>
      </w:r>
      <w:r>
        <w:t xml:space="preserve"> </w:t>
      </w:r>
      <w:r>
        <w:t>faciliteiten, het programma of over gedragingen of beslissingen van medewerkers en/of</w:t>
      </w:r>
      <w:r>
        <w:t xml:space="preserve"> </w:t>
      </w:r>
      <w:r>
        <w:t xml:space="preserve">docenten en u wilt een oplossing, dan zijn uw </w:t>
      </w:r>
      <w:r>
        <w:t>docent</w:t>
      </w:r>
      <w:r>
        <w:t xml:space="preserve"> en de </w:t>
      </w:r>
      <w:r>
        <w:t>coördinator</w:t>
      </w:r>
      <w:r>
        <w:t xml:space="preserve"> in eerste instantie de aangewezen personen om de klacht mee te bespreken.</w:t>
      </w:r>
    </w:p>
    <w:p w:rsidR="00C7481C" w:rsidRDefault="00C7481C" w:rsidP="00C7481C"/>
    <w:p w:rsidR="00C7481C" w:rsidRDefault="00C7481C" w:rsidP="00C7481C">
      <w:r>
        <w:t>We onderscheiden drie soorten klachten:</w:t>
      </w:r>
    </w:p>
    <w:p w:rsidR="00C7481C" w:rsidRDefault="00C7481C" w:rsidP="00C7481C">
      <w:r>
        <w:t>A. Klachten die tijdens de training ontstaan en die onmiddellijk moeten worden opgelost om het</w:t>
      </w:r>
      <w:r>
        <w:t xml:space="preserve"> </w:t>
      </w:r>
      <w:r>
        <w:t>leerproces niet te belemmeren (bijvoorbeeld klachten over het materiaal, een</w:t>
      </w:r>
      <w:r>
        <w:t xml:space="preserve"> </w:t>
      </w:r>
      <w:r>
        <w:t>medewerker/docent, het tempo, de omstandigheden e.d.).</w:t>
      </w:r>
    </w:p>
    <w:p w:rsidR="00C7481C" w:rsidRDefault="00C7481C" w:rsidP="00C7481C">
      <w:r>
        <w:t xml:space="preserve">B. Klachten die bij de evaluatie (mondelinge evaluatie in het laatste lesuur met de </w:t>
      </w:r>
      <w:r>
        <w:t>docent</w:t>
      </w:r>
      <w:r>
        <w:t xml:space="preserve"> of de</w:t>
      </w:r>
      <w:r>
        <w:t xml:space="preserve"> </w:t>
      </w:r>
      <w:r>
        <w:t>schriftelijke evaluatie door middel van het evaluatieformulier) kenbaar worden gemaakt.</w:t>
      </w:r>
    </w:p>
    <w:p w:rsidR="00C7481C" w:rsidRDefault="00C7481C" w:rsidP="00C7481C">
      <w:r>
        <w:t>C. Klachten die achteraf worden gemeld, telefonisch, per email of schriftelijk.</w:t>
      </w:r>
    </w:p>
    <w:p w:rsidR="00C7481C" w:rsidRDefault="00C7481C" w:rsidP="00C7481C"/>
    <w:p w:rsidR="00C7481C" w:rsidRDefault="00C7481C" w:rsidP="00C7481C">
      <w:r>
        <w:t>Procedure</w:t>
      </w:r>
    </w:p>
    <w:p w:rsidR="00C7481C" w:rsidRDefault="00C7481C" w:rsidP="00C7481C">
      <w:r>
        <w:t xml:space="preserve">1. Indien de klacht (A-B) door de verantwoordelijke </w:t>
      </w:r>
      <w:r>
        <w:t>coördinator</w:t>
      </w:r>
      <w:r>
        <w:t xml:space="preserve"> voldoende is afgewikkeld,</w:t>
      </w:r>
      <w:r>
        <w:t xml:space="preserve"> </w:t>
      </w:r>
      <w:r>
        <w:t>kan hiermee worden volstaan. De verantwoordelijke coördinator brengt altijd de directie</w:t>
      </w:r>
      <w:r>
        <w:t xml:space="preserve"> </w:t>
      </w:r>
      <w:r>
        <w:t>op de hoogte van elke klacht, zodat eventuele trends kunnen worden vastgesteld en maatregelen</w:t>
      </w:r>
      <w:r>
        <w:t xml:space="preserve"> </w:t>
      </w:r>
      <w:r>
        <w:t>genomen kunnen worden om herhaling te voorkomen.</w:t>
      </w:r>
    </w:p>
    <w:p w:rsidR="00C7481C" w:rsidRDefault="00C7481C" w:rsidP="00C7481C">
      <w:r>
        <w:t>2. Indien de klacht (A-B) naar uw oordeel onvoldoende is afgehandeld, kunt u een gesprek</w:t>
      </w:r>
      <w:r>
        <w:t xml:space="preserve"> </w:t>
      </w:r>
      <w:r>
        <w:t>aanvragen bij de directie. Dit verzoek zal altijd gehonoreerd worden en over het algemeen kan na</w:t>
      </w:r>
      <w:r>
        <w:t xml:space="preserve"> </w:t>
      </w:r>
      <w:r>
        <w:t>het gesprek met een van de directieleden de klacht afdoende behandeld worden. De directie zal</w:t>
      </w:r>
      <w:r>
        <w:t xml:space="preserve"> </w:t>
      </w:r>
      <w:r>
        <w:t>bij de desbetreffende taalsectie informeren naar de gang van zaken met betrekking tot het</w:t>
      </w:r>
      <w:r>
        <w:t xml:space="preserve"> </w:t>
      </w:r>
      <w:r>
        <w:t>onderwerp van de klacht en hierover terug</w:t>
      </w:r>
      <w:r>
        <w:t xml:space="preserve"> </w:t>
      </w:r>
      <w:r>
        <w:t>rapporteren aan de cursist.</w:t>
      </w:r>
    </w:p>
    <w:p w:rsidR="00C7481C" w:rsidRDefault="00C7481C" w:rsidP="00C7481C">
      <w:r>
        <w:t>3. Mocht de klacht naar uw oordeel alsnog onvoldoende zijn afgehandeld, dan verzoeken wij u uw</w:t>
      </w:r>
      <w:r>
        <w:t xml:space="preserve"> </w:t>
      </w:r>
      <w:r>
        <w:t>klacht (C) telefonisch, schriftelijk of per email in te dienen bij de directie. Het directiesecretariaat</w:t>
      </w:r>
      <w:r>
        <w:t xml:space="preserve"> </w:t>
      </w:r>
      <w:r>
        <w:t>registreert en bevestigt de ontvangst van de klacht binnen 2 werkdagen en bewaakt de tijdige</w:t>
      </w:r>
      <w:r>
        <w:t xml:space="preserve"> </w:t>
      </w:r>
      <w:r>
        <w:t>behandeling en beantwoording. De directie gaat grondig onderzoek doen naar de gang van</w:t>
      </w:r>
      <w:r>
        <w:t xml:space="preserve"> </w:t>
      </w:r>
      <w:r>
        <w:t>zaken en zal binnen 2 weken schriftelijk of per email rapporteren. Als daar meer tijd voor nodig is,</w:t>
      </w:r>
      <w:r>
        <w:t xml:space="preserve"> </w:t>
      </w:r>
      <w:r>
        <w:t>ontvangt u binnen 2 weken een bericht, schriftelijk of per email, waarin de termijn van afhandeling</w:t>
      </w:r>
      <w:r>
        <w:t xml:space="preserve"> </w:t>
      </w:r>
      <w:r>
        <w:t>gecommuniceerd wordt. Indien de klacht gerechtvaardigd is zal de directie u een voorstel tot</w:t>
      </w:r>
      <w:r>
        <w:t xml:space="preserve"> </w:t>
      </w:r>
      <w:r>
        <w:t>genoegdoening aanbieden.</w:t>
      </w:r>
    </w:p>
    <w:p w:rsidR="00C7481C" w:rsidRDefault="00C7481C" w:rsidP="00C7481C">
      <w:r>
        <w:t>4. Mocht hierna geen overeenstemming bereikt zijn dan kunt u uw klacht voorleggen aan de</w:t>
      </w:r>
    </w:p>
    <w:p w:rsidR="00C7481C" w:rsidRDefault="00C7481C" w:rsidP="00C7481C">
      <w:r>
        <w:t>geschillencommissie. De Geschillencommissie</w:t>
      </w:r>
      <w:r>
        <w:t xml:space="preserve"> </w:t>
      </w:r>
      <w:r>
        <w:t>Particuliere Onderwijsinstellingen is ingesteld om geschillen tussen de afnemer en aanbieder te</w:t>
      </w:r>
      <w:r>
        <w:t xml:space="preserve"> </w:t>
      </w:r>
      <w:r>
        <w:t>beslechten voor zover de geschillen betrekking hebben op de door de aanbieder te leveren of</w:t>
      </w:r>
      <w:r>
        <w:t xml:space="preserve"> </w:t>
      </w:r>
      <w:r>
        <w:t>geleverde diensten en/of zaken. Het oordeel van de beroepsinstantie is voor het instituut</w:t>
      </w:r>
      <w:r>
        <w:t xml:space="preserve"> </w:t>
      </w:r>
      <w:r>
        <w:t xml:space="preserve">bindend; eventuele consequenties worden door het instituut </w:t>
      </w:r>
      <w:r>
        <w:lastRenderedPageBreak/>
        <w:t>snel afgehandeld.</w:t>
      </w:r>
      <w:r>
        <w:t xml:space="preserve"> </w:t>
      </w:r>
      <w:r>
        <w:t>Er kan beroep op de geschillencommissie worden gedaan nadat de interne klachtenprocedure bij</w:t>
      </w:r>
      <w:r>
        <w:t xml:space="preserve"> </w:t>
      </w:r>
      <w:r>
        <w:t>de aanbieder is doorlopen zonder dat dit tot een oplossing heeft geleid. Bij de behandeling van</w:t>
      </w:r>
      <w:r>
        <w:t xml:space="preserve"> </w:t>
      </w:r>
      <w:r>
        <w:t>en geschil door de onafhankelijke Geschillencommissie Particuliere Onderwijsinstellingen staan</w:t>
      </w:r>
      <w:r>
        <w:t xml:space="preserve"> </w:t>
      </w:r>
      <w:r>
        <w:t xml:space="preserve">de Algemene Voorwaarden en de Gedragscode van </w:t>
      </w:r>
      <w:proofErr w:type="spellStart"/>
      <w:r>
        <w:t>Taalmundo</w:t>
      </w:r>
      <w:proofErr w:type="spellEnd"/>
      <w:r>
        <w:t xml:space="preserve"> bij de uitspraak centraal.</w:t>
      </w:r>
    </w:p>
    <w:p w:rsidR="00A4551E" w:rsidRDefault="00C7481C" w:rsidP="00C7481C">
      <w:r>
        <w:t>5. Een klacht wordt altijd vertrouwelijk behandeld. Klachten en de wijze van afhandeling worden</w:t>
      </w:r>
      <w:r>
        <w:t xml:space="preserve"> </w:t>
      </w:r>
      <w:r>
        <w:t>geregistreerd en voor de duur van maximaal 26 maanden bewaard.</w:t>
      </w:r>
    </w:p>
    <w:sectPr w:rsidR="00A45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81C"/>
    <w:rsid w:val="005753A3"/>
    <w:rsid w:val="00A4551E"/>
    <w:rsid w:val="00C7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9F459"/>
  <w15:chartTrackingRefBased/>
  <w15:docId w15:val="{8DB65BB6-3D81-4A49-8BA5-E9977AF2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531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StudiePro</dc:creator>
  <cp:keywords/>
  <dc:description/>
  <cp:lastModifiedBy>StudiePro</cp:lastModifiedBy>
  <cp:revision>1</cp:revision>
  <dcterms:created xsi:type="dcterms:W3CDTF">2023-03-13T09:45:00Z</dcterms:created>
  <dcterms:modified xsi:type="dcterms:W3CDTF">2023-03-13T09:51:00Z</dcterms:modified>
</cp:coreProperties>
</file>